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076" w:rsidRDefault="003C5076" w:rsidP="003C5076">
      <w:pPr>
        <w:jc w:val="both"/>
        <w:rPr>
          <w:rFonts w:ascii="Arial" w:hAnsi="Arial" w:cs="Arial"/>
          <w:sz w:val="28"/>
        </w:rPr>
      </w:pPr>
      <w:bookmarkStart w:id="0" w:name="_Toc404150096"/>
      <w:bookmarkStart w:id="1" w:name="_Toc416830698"/>
      <w:bookmarkStart w:id="2" w:name="_Toc426531382"/>
      <w:bookmarkStart w:id="3" w:name="_Toc507896377"/>
      <w:r>
        <w:rPr>
          <w:rFonts w:ascii="Arial" w:hAnsi="Arial" w:cs="Arial"/>
          <w:b/>
          <w:sz w:val="28"/>
        </w:rPr>
        <w:t>D-08.03.01</w:t>
      </w:r>
    </w:p>
    <w:p w:rsidR="003C5076" w:rsidRDefault="003C5076" w:rsidP="003C5076">
      <w:pPr>
        <w:spacing w:after="0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USTAWIENIE OBRZEŻY BETONOWYCH</w:t>
      </w:r>
    </w:p>
    <w:p w:rsidR="003C5076" w:rsidRDefault="003C507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1. WSTĘP</w:t>
      </w:r>
      <w:bookmarkEnd w:id="0"/>
      <w:bookmarkEnd w:id="1"/>
      <w:bookmarkEnd w:id="2"/>
      <w:bookmarkEnd w:id="3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1.1. Przedmiot OST</w:t>
      </w:r>
    </w:p>
    <w:p w:rsidR="00567AB6" w:rsidRPr="003C5076" w:rsidRDefault="00567AB6" w:rsidP="00567AB6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ab/>
      </w:r>
      <w:r w:rsidRPr="003C5076">
        <w:rPr>
          <w:rFonts w:ascii="Arial" w:eastAsia="Times New Roman" w:hAnsi="Arial" w:cs="Arial"/>
          <w:lang w:eastAsia="pl-PL"/>
        </w:rPr>
        <w:t>Przedmiotem niniejszej ogólnej specyfikacji technicznej (OST) są wymagania dotyczące wykonania i odbioru robót związanych z ustawieniem betonowego obrzeża chodnikowego.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1.2. Zakres stosowania OST</w:t>
      </w:r>
    </w:p>
    <w:p w:rsidR="00567AB6" w:rsidRPr="003C5076" w:rsidRDefault="00567AB6" w:rsidP="00567AB6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ab/>
      </w:r>
      <w:r w:rsidRPr="003C5076">
        <w:rPr>
          <w:rFonts w:ascii="Arial" w:eastAsia="Times New Roman" w:hAnsi="Arial" w:cs="Arial"/>
          <w:lang w:eastAsia="pl-PL"/>
        </w:rPr>
        <w:t>Ogólna specyfikacja techniczna (OST) stanowi obowiązującą podstawę opracowania szczegółowej specyfikacji technicznej (SST), stosowanej jako dokument przetargowy i kontraktowy przy zlecaniu i realizacji robót na drogach krajowych i wojewódzkich.</w:t>
      </w:r>
    </w:p>
    <w:p w:rsidR="00567AB6" w:rsidRPr="003C5076" w:rsidRDefault="00567AB6" w:rsidP="00567AB6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Zaleca się wykorzystanie OST przy zlecaniu robót na drogach miejskich i gminnych.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1.3. Zakres robót objętych OST</w:t>
      </w:r>
    </w:p>
    <w:p w:rsidR="00567AB6" w:rsidRPr="003C5076" w:rsidRDefault="00567AB6" w:rsidP="00567AB6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ab/>
      </w:r>
      <w:r w:rsidRPr="003C5076">
        <w:rPr>
          <w:rFonts w:ascii="Arial" w:eastAsia="Times New Roman" w:hAnsi="Arial" w:cs="Arial"/>
          <w:lang w:eastAsia="pl-PL"/>
        </w:rPr>
        <w:t>Ustalenia zawarte w niniejszej specyfikacji dotyczą zasad prowadzenia robót związanych z ustawieniem betonowego obrzeża chodnikowego.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1.4. Określenia podstawowe</w:t>
      </w:r>
    </w:p>
    <w:p w:rsidR="00567AB6" w:rsidRPr="003C5076" w:rsidRDefault="00567AB6" w:rsidP="00567AB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 xml:space="preserve">1.4.1. </w:t>
      </w:r>
      <w:r w:rsidRPr="003C5076">
        <w:rPr>
          <w:rFonts w:ascii="Arial" w:eastAsia="Times New Roman" w:hAnsi="Arial" w:cs="Arial"/>
          <w:lang w:eastAsia="pl-PL"/>
        </w:rPr>
        <w:t>Obrzeża chodnikowe - prefabrykowane belki betonowe rozgraniczające jednostronnie lub dwustronnie ciągi komunikacyjne od terenów nie przeznaczonych do komunikacji.</w:t>
      </w:r>
    </w:p>
    <w:p w:rsidR="00567AB6" w:rsidRPr="003C5076" w:rsidRDefault="00567AB6" w:rsidP="00567AB6">
      <w:pPr>
        <w:tabs>
          <w:tab w:val="left" w:pos="567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 xml:space="preserve">1.4.2. </w:t>
      </w:r>
      <w:r w:rsidRPr="003C5076">
        <w:rPr>
          <w:rFonts w:ascii="Arial" w:eastAsia="Times New Roman" w:hAnsi="Arial" w:cs="Arial"/>
          <w:lang w:eastAsia="pl-PL"/>
        </w:rPr>
        <w:t>Pozostałe określenia podstawowe są zgodne z obowiązującymi, odpowiednimi polskimi normami  i definicjami podanymi w OST D-M-00.00.00 „Wymagania ogólne”        pkt 1.4.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1.5. Ogólne wymagania dotyczące robót</w:t>
      </w:r>
    </w:p>
    <w:p w:rsidR="00567AB6" w:rsidRPr="003C5076" w:rsidRDefault="00567AB6" w:rsidP="00567AB6">
      <w:pPr>
        <w:tabs>
          <w:tab w:val="left" w:pos="63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Ogólne wymagania dotyczące robót podano w OST D-M-00.00.00 „Wymagania ogólne” pkt 1.5.</w:t>
      </w: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4" w:name="_Toc425567015"/>
      <w:bookmarkStart w:id="5" w:name="_Toc426531383"/>
      <w:bookmarkStart w:id="6" w:name="_Toc507896378"/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2. MATERIAŁY</w:t>
      </w:r>
      <w:bookmarkEnd w:id="4"/>
      <w:bookmarkEnd w:id="5"/>
      <w:bookmarkEnd w:id="6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2.1. Ogólne wymagania dotyczące materiałów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Ogólne wymagania dotyczące materiałów, ich pozyskiwania i składowania podano w OST D-M-00.00.00 „Wymagania ogólne” pkt 2.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2.2. Stosowane materiały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Materiałami stosowanymi są:</w:t>
      </w:r>
    </w:p>
    <w:p w:rsidR="00567AB6" w:rsidRPr="003C5076" w:rsidRDefault="00567AB6" w:rsidP="00567AB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obrzeża odpowiadające wymaganiom BN-80/6775-04/04 [9] i BN-80/6775-03/01 [8],</w:t>
      </w:r>
    </w:p>
    <w:p w:rsidR="00567AB6" w:rsidRPr="003C5076" w:rsidRDefault="00567AB6" w:rsidP="00567AB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żwir lub piasek do wykonania ław,</w:t>
      </w:r>
    </w:p>
    <w:p w:rsidR="00567AB6" w:rsidRPr="003C5076" w:rsidRDefault="00567AB6" w:rsidP="00567AB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n-US" w:eastAsia="pl-PL"/>
        </w:rPr>
      </w:pPr>
      <w:r w:rsidRPr="003C5076">
        <w:rPr>
          <w:rFonts w:ascii="Arial" w:eastAsia="Times New Roman" w:hAnsi="Arial" w:cs="Arial"/>
          <w:lang w:val="en-US" w:eastAsia="pl-PL"/>
        </w:rPr>
        <w:t xml:space="preserve">cement </w:t>
      </w:r>
      <w:proofErr w:type="spellStart"/>
      <w:r w:rsidRPr="003C5076">
        <w:rPr>
          <w:rFonts w:ascii="Arial" w:eastAsia="Times New Roman" w:hAnsi="Arial" w:cs="Arial"/>
          <w:lang w:val="en-US" w:eastAsia="pl-PL"/>
        </w:rPr>
        <w:t>wg</w:t>
      </w:r>
      <w:proofErr w:type="spellEnd"/>
      <w:r w:rsidRPr="003C5076">
        <w:rPr>
          <w:rFonts w:ascii="Arial" w:eastAsia="Times New Roman" w:hAnsi="Arial" w:cs="Arial"/>
          <w:lang w:val="en-US" w:eastAsia="pl-PL"/>
        </w:rPr>
        <w:t xml:space="preserve"> PN-B-19701 [7],</w:t>
      </w:r>
    </w:p>
    <w:p w:rsidR="00567AB6" w:rsidRPr="003C5076" w:rsidRDefault="00567AB6" w:rsidP="00567AB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piasek do zapraw wg PN-B-06711 [3].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2.3. Betonowe obrzeża chodnikowe - klasyfikacja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W zależności od przekroju poprzecznego rozróżnia się dwa rodzaje obrzeży:</w:t>
      </w:r>
    </w:p>
    <w:p w:rsidR="00567AB6" w:rsidRPr="003C5076" w:rsidRDefault="00567AB6" w:rsidP="00567AB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obrzeże niskie</w:t>
      </w:r>
      <w:r w:rsidRPr="003C5076">
        <w:rPr>
          <w:rFonts w:ascii="Arial" w:eastAsia="Times New Roman" w:hAnsi="Arial" w:cs="Arial"/>
          <w:lang w:eastAsia="pl-PL"/>
        </w:rPr>
        <w:tab/>
        <w:t>- On,</w:t>
      </w:r>
    </w:p>
    <w:p w:rsidR="00567AB6" w:rsidRPr="003C5076" w:rsidRDefault="00567AB6" w:rsidP="00567AB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obrzeże wysokie</w:t>
      </w:r>
      <w:r w:rsidRPr="003C5076">
        <w:rPr>
          <w:rFonts w:ascii="Arial" w:eastAsia="Times New Roman" w:hAnsi="Arial" w:cs="Arial"/>
          <w:lang w:eastAsia="pl-PL"/>
        </w:rPr>
        <w:tab/>
        <w:t xml:space="preserve">- </w:t>
      </w:r>
      <w:proofErr w:type="spellStart"/>
      <w:r w:rsidRPr="003C5076">
        <w:rPr>
          <w:rFonts w:ascii="Arial" w:eastAsia="Times New Roman" w:hAnsi="Arial" w:cs="Arial"/>
          <w:lang w:eastAsia="pl-PL"/>
        </w:rPr>
        <w:t>Ow</w:t>
      </w:r>
      <w:proofErr w:type="spellEnd"/>
      <w:r w:rsidRPr="003C5076">
        <w:rPr>
          <w:rFonts w:ascii="Arial" w:eastAsia="Times New Roman" w:hAnsi="Arial" w:cs="Arial"/>
          <w:lang w:eastAsia="pl-PL"/>
        </w:rPr>
        <w:t>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lastRenderedPageBreak/>
        <w:tab/>
        <w:t>W zależności od dopuszczalnych wielkości i liczby uszkodzeń oraz odchyłek wymiarowych obrzeża dzieli się na:</w:t>
      </w:r>
    </w:p>
    <w:p w:rsidR="00567AB6" w:rsidRPr="003C5076" w:rsidRDefault="00567AB6" w:rsidP="00567AB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 xml:space="preserve">gatunek 1 </w:t>
      </w:r>
      <w:r w:rsidRPr="003C5076">
        <w:rPr>
          <w:rFonts w:ascii="Arial" w:eastAsia="Times New Roman" w:hAnsi="Arial" w:cs="Arial"/>
          <w:lang w:eastAsia="pl-PL"/>
        </w:rPr>
        <w:tab/>
        <w:t>- G1,</w:t>
      </w:r>
    </w:p>
    <w:p w:rsidR="00567AB6" w:rsidRPr="003C5076" w:rsidRDefault="00567AB6" w:rsidP="00567AB6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gatunek 2</w:t>
      </w:r>
      <w:r w:rsidRPr="003C5076">
        <w:rPr>
          <w:rFonts w:ascii="Arial" w:eastAsia="Times New Roman" w:hAnsi="Arial" w:cs="Arial"/>
          <w:lang w:eastAsia="pl-PL"/>
        </w:rPr>
        <w:tab/>
        <w:t>- G2.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Przykład oznaczenia betonowego obrzeża chodnikowego niskiego (On) o wymiarach 6 x 20 x 75 cm gat. 1: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obrzeże On - I/6/20/75 BN-80/6775-03/04 [9].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2.4. Betonowe obrzeża chodnikowe - wymagania techniczne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 xml:space="preserve">2.4.1. </w:t>
      </w:r>
      <w:r w:rsidRPr="003C5076">
        <w:rPr>
          <w:rFonts w:ascii="Arial" w:eastAsia="Times New Roman" w:hAnsi="Arial" w:cs="Arial"/>
          <w:lang w:eastAsia="pl-PL"/>
        </w:rPr>
        <w:t>Wymiary betonowych obrzeży chodnikowych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Kształt obrzeży betonowych przedstawiono na rysunku 1, a wymiary podano w tablicy 1.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noProof/>
          <w:lang w:eastAsia="pl-PL"/>
        </w:rPr>
        <w:drawing>
          <wp:anchor distT="0" distB="0" distL="114300" distR="114300" simplePos="0" relativeHeight="251658240" behindDoc="0" locked="0" layoutInCell="1" allowOverlap="0" wp14:anchorId="46A00F72" wp14:editId="057D72F7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2343150" cy="1076325"/>
            <wp:effectExtent l="0" t="0" r="0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5076">
        <w:rPr>
          <w:rFonts w:ascii="Arial" w:eastAsia="Times New Roman" w:hAnsi="Arial" w:cs="Arial"/>
          <w:lang w:eastAsia="pl-PL"/>
        </w:rPr>
        <w:t>Rysunek 1. Kształt betonowego obrzeża chodnikowego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Tablica 1. Wymiary obrzeży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6"/>
        <w:gridCol w:w="1232"/>
        <w:gridCol w:w="1232"/>
        <w:gridCol w:w="1232"/>
        <w:gridCol w:w="1265"/>
      </w:tblGrid>
      <w:tr w:rsidR="00567AB6" w:rsidRPr="003C5076" w:rsidTr="00567AB6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Rodzaj</w:t>
            </w:r>
          </w:p>
        </w:tc>
        <w:tc>
          <w:tcPr>
            <w:tcW w:w="49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Wymiary obrzeży,   cm</w:t>
            </w:r>
          </w:p>
        </w:tc>
      </w:tr>
      <w:tr w:rsidR="00567AB6" w:rsidRPr="003C5076" w:rsidTr="00567AB6">
        <w:tc>
          <w:tcPr>
            <w:tcW w:w="1346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obrzeża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h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r</w:t>
            </w:r>
          </w:p>
        </w:tc>
      </w:tr>
      <w:tr w:rsidR="00567AB6" w:rsidRPr="003C5076" w:rsidTr="00567AB6"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180"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On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75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100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6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6</w:t>
            </w:r>
          </w:p>
        </w:tc>
        <w:tc>
          <w:tcPr>
            <w:tcW w:w="12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20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20</w:t>
            </w:r>
          </w:p>
        </w:tc>
        <w:tc>
          <w:tcPr>
            <w:tcW w:w="1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3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3C5076">
              <w:rPr>
                <w:rFonts w:ascii="Arial" w:eastAsia="Times New Roman" w:hAnsi="Arial" w:cs="Arial"/>
                <w:lang w:val="en-US" w:eastAsia="pl-PL"/>
              </w:rPr>
              <w:t>3</w:t>
            </w:r>
          </w:p>
        </w:tc>
      </w:tr>
      <w:tr w:rsidR="00567AB6" w:rsidRPr="003C5076" w:rsidTr="00567AB6"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proofErr w:type="spellStart"/>
            <w:r w:rsidRPr="003C5076">
              <w:rPr>
                <w:rFonts w:ascii="Arial" w:eastAsia="Times New Roman" w:hAnsi="Arial" w:cs="Arial"/>
                <w:lang w:val="en-US" w:eastAsia="pl-PL"/>
              </w:rPr>
              <w:t>Ow</w:t>
            </w:r>
            <w:proofErr w:type="spellEnd"/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75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90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8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8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12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30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24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1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3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3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</w:tr>
    </w:tbl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 xml:space="preserve">2.4.2. </w:t>
      </w:r>
      <w:r w:rsidRPr="003C5076">
        <w:rPr>
          <w:rFonts w:ascii="Arial" w:eastAsia="Times New Roman" w:hAnsi="Arial" w:cs="Arial"/>
          <w:lang w:eastAsia="pl-PL"/>
        </w:rPr>
        <w:t>Dopuszczalne odchyłki wymiarów obrzeży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Dopuszczalne odchyłki wymiarów obrzeży podano w tablicy 2.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Tablica 2. Dopuszczalne odchyłki wymiarów obrzeży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2586"/>
        <w:gridCol w:w="2586"/>
      </w:tblGrid>
      <w:tr w:rsidR="00567AB6" w:rsidRPr="003C5076" w:rsidTr="00567AB6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Rodzaj</w:t>
            </w:r>
          </w:p>
        </w:tc>
        <w:tc>
          <w:tcPr>
            <w:tcW w:w="51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Dopuszczalna odchyłka,   m</w:t>
            </w:r>
          </w:p>
        </w:tc>
      </w:tr>
      <w:tr w:rsidR="00567AB6" w:rsidRPr="003C5076" w:rsidTr="00567AB6">
        <w:tc>
          <w:tcPr>
            <w:tcW w:w="2338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wymiaru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Gatunek 1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Gatunek 2</w:t>
            </w:r>
          </w:p>
        </w:tc>
      </w:tr>
      <w:tr w:rsidR="00567AB6" w:rsidRPr="003C5076" w:rsidTr="00567AB6">
        <w:tc>
          <w:tcPr>
            <w:tcW w:w="2338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sym w:font="Symbol" w:char="F0B1"/>
            </w:r>
            <w:r w:rsidRPr="003C5076">
              <w:rPr>
                <w:rFonts w:ascii="Arial" w:eastAsia="Times New Roman" w:hAnsi="Arial" w:cs="Arial"/>
                <w:lang w:eastAsia="pl-PL"/>
              </w:rPr>
              <w:t xml:space="preserve"> 8</w:t>
            </w:r>
          </w:p>
        </w:tc>
        <w:tc>
          <w:tcPr>
            <w:tcW w:w="258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sym w:font="Symbol" w:char="F0B1"/>
            </w:r>
            <w:r w:rsidRPr="003C5076">
              <w:rPr>
                <w:rFonts w:ascii="Arial" w:eastAsia="Times New Roman" w:hAnsi="Arial" w:cs="Arial"/>
                <w:lang w:eastAsia="pl-PL"/>
              </w:rPr>
              <w:t xml:space="preserve"> 12</w:t>
            </w:r>
          </w:p>
        </w:tc>
      </w:tr>
      <w:tr w:rsidR="00567AB6" w:rsidRPr="003C5076" w:rsidTr="00567AB6"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b,   h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sym w:font="Symbol" w:char="F0B1"/>
            </w:r>
            <w:r w:rsidRPr="003C5076">
              <w:rPr>
                <w:rFonts w:ascii="Arial" w:eastAsia="Times New Roman" w:hAnsi="Arial" w:cs="Arial"/>
                <w:lang w:eastAsia="pl-PL"/>
              </w:rPr>
              <w:t xml:space="preserve"> 3</w:t>
            </w:r>
          </w:p>
        </w:tc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sym w:font="Symbol" w:char="F0B1"/>
            </w:r>
            <w:r w:rsidRPr="003C5076">
              <w:rPr>
                <w:rFonts w:ascii="Arial" w:eastAsia="Times New Roman" w:hAnsi="Arial" w:cs="Arial"/>
                <w:lang w:eastAsia="pl-PL"/>
              </w:rPr>
              <w:t xml:space="preserve"> 3</w:t>
            </w:r>
          </w:p>
        </w:tc>
      </w:tr>
    </w:tbl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 xml:space="preserve">2.4.3. </w:t>
      </w:r>
      <w:r w:rsidRPr="003C5076">
        <w:rPr>
          <w:rFonts w:ascii="Arial" w:eastAsia="Times New Roman" w:hAnsi="Arial" w:cs="Arial"/>
          <w:lang w:eastAsia="pl-PL"/>
        </w:rPr>
        <w:t>Dopuszczalne wady i uszkodzenia obrzeży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Powierzchnie obrzeży powinny być bez rys, pęknięć i ubytków betonu, o fakturze z formy lub zatartej. Krawędzie elementów powinny być równe i proste.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lastRenderedPageBreak/>
        <w:tab/>
        <w:t>Dopuszczalne wady oraz uszkodzenia powierzchni i krawędzi elementów nie powinny przekraczać wartości podanych w tablicy 3.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Tablica 3. Dopuszczalne wady i uszkodzenia obrzeży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3"/>
        <w:gridCol w:w="3119"/>
        <w:gridCol w:w="1239"/>
        <w:gridCol w:w="1239"/>
      </w:tblGrid>
      <w:tr w:rsidR="00567AB6" w:rsidRPr="003C5076" w:rsidTr="00567AB6">
        <w:tc>
          <w:tcPr>
            <w:tcW w:w="503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Rodzaj wad i uszkodzeń</w:t>
            </w:r>
          </w:p>
        </w:tc>
        <w:tc>
          <w:tcPr>
            <w:tcW w:w="24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 xml:space="preserve">Dopuszczalna wielkość 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wad i uszkodzeń</w:t>
            </w:r>
          </w:p>
        </w:tc>
      </w:tr>
      <w:tr w:rsidR="00567AB6" w:rsidRPr="003C5076" w:rsidTr="00567AB6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Gatunek 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Gatunek 2</w:t>
            </w:r>
          </w:p>
        </w:tc>
      </w:tr>
      <w:tr w:rsidR="00567AB6" w:rsidRPr="003C5076" w:rsidTr="00567AB6">
        <w:tc>
          <w:tcPr>
            <w:tcW w:w="5032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Wklęsłość lub wypukłość powierzchni i krawędzi w mm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</w:tr>
      <w:tr w:rsidR="00567AB6" w:rsidRPr="003C5076" w:rsidTr="00567AB6">
        <w:tc>
          <w:tcPr>
            <w:tcW w:w="191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Szczerby</w:t>
            </w:r>
          </w:p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i uszkodzenia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ograniczających powierzchnie górne (ścieralne)</w:t>
            </w:r>
          </w:p>
        </w:tc>
        <w:tc>
          <w:tcPr>
            <w:tcW w:w="24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niedopuszczalne</w:t>
            </w:r>
          </w:p>
        </w:tc>
      </w:tr>
      <w:tr w:rsidR="00567AB6" w:rsidRPr="003C5076" w:rsidTr="00567AB6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krawędzi i naroży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ograniczających   pozostałe powierzchnie: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38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567AB6" w:rsidRPr="003C5076" w:rsidTr="00567AB6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liczba,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567AB6" w:rsidRPr="003C5076" w:rsidTr="00567AB6">
        <w:tc>
          <w:tcPr>
            <w:tcW w:w="1913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długość,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</w:tr>
      <w:tr w:rsidR="00567AB6" w:rsidRPr="003C5076" w:rsidTr="00567AB6">
        <w:tc>
          <w:tcPr>
            <w:tcW w:w="1913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głębokość, mm, max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12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</w:tr>
    </w:tbl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 xml:space="preserve">2.4.4. </w:t>
      </w:r>
      <w:r w:rsidRPr="003C5076">
        <w:rPr>
          <w:rFonts w:ascii="Arial" w:eastAsia="Times New Roman" w:hAnsi="Arial" w:cs="Arial"/>
          <w:lang w:eastAsia="pl-PL"/>
        </w:rPr>
        <w:t>Składowanie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Betonowe obrzeża chodnikowe mogą być przechowywane na składowiskach otwartych, posegregowane według rodzajów i gatunków.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Betonowe obrzeża chodnikowe należy układać z zastosowaniem podkładek i przekładek drewnianych o wymiarach co najmniej: grubość 2,5 cm, szerokość 5 cm, długość minimum 5 cm większa niż szerokość obrzeża.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 xml:space="preserve">2.4.5. </w:t>
      </w:r>
      <w:r w:rsidRPr="003C5076">
        <w:rPr>
          <w:rFonts w:ascii="Arial" w:eastAsia="Times New Roman" w:hAnsi="Arial" w:cs="Arial"/>
          <w:lang w:eastAsia="pl-PL"/>
        </w:rPr>
        <w:t>Beton i jego składniki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Do produkcji obrzeży należy stosować beton według PN-B-06250 [2], klasy B 25 i B 30.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2.5. Materiały na ławę i do zaprawy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Żwir do wykonania ławy powinien odpowiadać wymaganiom PN-B-11111 [5], a piasek - wymaganiom PN-B-11113 [6].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Materiały do zaprawy cementowo-piaskowej powinny odpowiadać wymaganiom podanym w OST D-08.01.01 „Krawężniki betonowe” pkt 2.</w:t>
      </w: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7" w:name="_Toc426531384"/>
      <w:bookmarkStart w:id="8" w:name="_Toc507896379"/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3. sprzęt</w:t>
      </w:r>
      <w:bookmarkEnd w:id="7"/>
      <w:bookmarkEnd w:id="8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3.1. Ogólne wymagania dotyczące sprzętu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Ogólne wymagania dotyczące sprzętu podano w OST D-M-00.00.00 „Wymagania ogólne” pkt 3.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3.2. Sprzęt do ustawiania obrzeży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Roboty wykonuje się ręcznie przy zastosowaniu drobnego sprzętu pomocniczego.</w:t>
      </w: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9" w:name="_Toc426531385"/>
      <w:bookmarkStart w:id="10" w:name="_Toc507896380"/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4. transport</w:t>
      </w:r>
      <w:bookmarkEnd w:id="9"/>
      <w:bookmarkEnd w:id="10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4.1. Ogólne wymagania dotyczące transportu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Ogólne wymagania dotyczące transportu podano w OST D-M-00.00.00 „Wymagania ogólne” pkt 4.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lastRenderedPageBreak/>
        <w:t>4.2. Transport obrzeży betonowych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Betonowe obrzeża chodnikowe mogą być przewożone dowolnymi środkami transportu po osiągnięciu przez beton wytrzymałości minimum 0,7 wytrzymałości projektowanej.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Obrzeża powinny być zabezpieczone przed przemieszczeniem się i uszkodzeniami w czasie transportu.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4.3. Transport pozostałych materiałów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Transport pozostałych materiałów podano w OST D-08.01.01 „Krawężniki betonowe”.</w:t>
      </w: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11" w:name="_Toc426531386"/>
      <w:bookmarkStart w:id="12" w:name="_Toc507896381"/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5. wykonanie robót</w:t>
      </w:r>
      <w:bookmarkEnd w:id="11"/>
      <w:bookmarkEnd w:id="12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5.1. Ogólne zasady wykonania robót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Ogólne zasady wykonania robót podano w OST D-M-00.00.00 „Wymagania ogólne” pkt 5.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5.2. Wykonanie koryta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Koryto pod podsypkę (ławę) należy wykonywać zgodnie z PN-B-06050 [1].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Wymiary wykopu powinny odpowiadać wymiarom ławy w planie z uwzględnieniem w szerokości dna wykopu ew. konstrukcji szalunku.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5.3. Podłoże lub podsypka (ława)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Podłoże pod ustawienie obrzeża może stanowić rodzimy grunt piaszczysty lub podsypka (ława) ze żwiru lub piasku, o grubości warstwy od 3 do 5 cm po zagęszczeniu. Podsypkę (ławę) wykonuje się przez zasypanie koryta żwirem lub piaskiem i zagęszczenie z polewaniem wodą.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5.4. Ustawienie betonowych obrzeży chodnikowych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Betonowe obrzeża chodnikowe należy ustawiać na wykonanym podłożu w miejscu i ze światłem (odległością górnej powierzchni obrzeża od ciągu komunikacyjnego) zgodnym z ustaleniami dokumentacji projektowej.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Zewnętrzna ściana obrzeża powinna być obsypana piaskiem, żwirem lub miejscowym gruntem przepuszczalnym, starannie ubitym.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Spoiny nie powinny przekraczać szerokości 1 cm. Należy wypełnić je piaskiem lub zaprawą cementowo-piaskową w stosunku 1:2. Spoiny przed zalaniem należy oczyścić i zmyć wodą. Spoiny muszą być wypełnione całkowicie na pełną głębokość.</w:t>
      </w: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13" w:name="_Toc426531387"/>
      <w:bookmarkStart w:id="14" w:name="_Toc507896382"/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6. kontrola jakości robót</w:t>
      </w:r>
      <w:bookmarkEnd w:id="13"/>
      <w:bookmarkEnd w:id="14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6.1. Ogólne zasady kontroli jakości robót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Ogólne zasady kontroli jakości robót podano w OST D-M-00.00.00 „Wymagania ogólne” pkt 6.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6.2. Badania przed przystąpieniem do robót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Przed przystąpieniem do robót Wykonawca powinien wykonać badania materiałów przeznaczonych do ustawienia betonowych obrzeży chodnikowych i przedstawić wyniki tych badań Inżynierowi do akceptacji.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Sprawdzenie wyglądu zewnętrznego należy przeprowadzić na podstawie oględzin elementu przez pomiar i policzenie uszkodzeń występujących na powierzchniach i krawędziach elementu, zgodnie z wymaganiami tablicy 3. Pomiary długości i głębokości uszkodzeń należy wykonać za pomocą przymiaru stalowego lub suwmiarki z dokładnością do 1 mm, zgodnie z ustaleniami PN-B-10021 [4].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lastRenderedPageBreak/>
        <w:tab/>
        <w:t>Sprawdzenie kształtu i wymiarów elementów należy przeprowadzić z dokładnością do 1 mm przy użyciu suwmiarki oraz przymiaru stalowego lub taśmy, zgodnie z wymaganiami tablicy 1 i 2. Sprawdzenie kątów prostych w narożach elementów wykonuje się przez przyłożenie kątownika do badanego naroża i zmierzenia odchyłek z dokładnością do 1 mm.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Badania pozostałych materiałów powinny obejmować wszystkie właściwości określone w normach podanych dla odpowiednich materiałów wymienionych w pkt 2.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6.3. Badania w czasie robót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W czasie robót należy sprawdzać wykonanie:</w:t>
      </w:r>
    </w:p>
    <w:p w:rsidR="00567AB6" w:rsidRPr="003C5076" w:rsidRDefault="00567AB6" w:rsidP="00567AB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koryta pod podsypkę (ławę) - zgodnie z wymaganiami pkt 5.2,</w:t>
      </w:r>
    </w:p>
    <w:p w:rsidR="00567AB6" w:rsidRPr="003C5076" w:rsidRDefault="00567AB6" w:rsidP="00567AB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podłoża z rodzimego gruntu piaszczystego lub podsypki (ławy) ze żwiru lub piasku - zgodnie z wymaganiami pkt 5.3,</w:t>
      </w:r>
    </w:p>
    <w:p w:rsidR="00567AB6" w:rsidRPr="003C5076" w:rsidRDefault="00567AB6" w:rsidP="00567AB6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ustawienia betonowego obrzeża chodnikowego - zgodnie z wymaganiami pkt 5.4, przy dopuszczalnych odchyleniach: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 xml:space="preserve">linii obrzeża w planie, które może wynosić </w:t>
      </w:r>
      <w:r w:rsidRPr="003C5076">
        <w:rPr>
          <w:rFonts w:ascii="Arial" w:eastAsia="Times New Roman" w:hAnsi="Arial" w:cs="Arial"/>
          <w:lang w:eastAsia="pl-PL"/>
        </w:rPr>
        <w:sym w:font="Symbol" w:char="F0B1"/>
      </w:r>
      <w:r w:rsidRPr="003C5076">
        <w:rPr>
          <w:rFonts w:ascii="Arial" w:eastAsia="Times New Roman" w:hAnsi="Arial" w:cs="Arial"/>
          <w:lang w:eastAsia="pl-PL"/>
        </w:rPr>
        <w:t xml:space="preserve"> 2 cm na każde 100 m długości obrzeża,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 xml:space="preserve">niwelety górnej płaszczyzny obrzeża , które może wynosić </w:t>
      </w:r>
      <w:r w:rsidRPr="003C5076">
        <w:rPr>
          <w:rFonts w:ascii="Arial" w:eastAsia="Times New Roman" w:hAnsi="Arial" w:cs="Arial"/>
          <w:lang w:eastAsia="pl-PL"/>
        </w:rPr>
        <w:sym w:font="Symbol" w:char="F0B1"/>
      </w:r>
      <w:r w:rsidRPr="003C5076">
        <w:rPr>
          <w:rFonts w:ascii="Arial" w:eastAsia="Times New Roman" w:hAnsi="Arial" w:cs="Arial"/>
          <w:lang w:eastAsia="pl-PL"/>
        </w:rPr>
        <w:t>1 cm na każde 100 m długości obrzeża,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wypełnienia spoin, sprawdzane co 10 metrów, które powinno wykazywać całkowite wypełnienie badanej spoiny na pełną głębokość.</w:t>
      </w: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15" w:name="_Toc426531388"/>
      <w:bookmarkStart w:id="16" w:name="_Toc507896383"/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7. obmiar robót</w:t>
      </w:r>
      <w:bookmarkEnd w:id="15"/>
      <w:bookmarkEnd w:id="16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7.1. Ogólne zasady obmiaru robót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Ogólne zasady obmiaru robót podano w OST D-M-00.00.00 „Wymagania ogólne” pkt 7.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7.2. Jednostka obmiarowa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Jednostką obmiarową jest m (metr) ustawionego betonowego obrzeża chodnikowego.</w:t>
      </w: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17" w:name="_Toc426435744"/>
      <w:bookmarkStart w:id="18" w:name="_Toc426531389"/>
      <w:bookmarkStart w:id="19" w:name="_Toc507896384"/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8. ODBIÓR ROBÓT</w:t>
      </w:r>
      <w:bookmarkEnd w:id="17"/>
      <w:bookmarkEnd w:id="18"/>
      <w:bookmarkEnd w:id="19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8.1. Ogólne zasady odbioru robót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ab/>
      </w:r>
      <w:r w:rsidRPr="003C5076">
        <w:rPr>
          <w:rFonts w:ascii="Arial" w:eastAsia="Times New Roman" w:hAnsi="Arial" w:cs="Arial"/>
          <w:lang w:eastAsia="pl-PL"/>
        </w:rPr>
        <w:t>Ogólne zasady odbioru robót podano w OST D-M-00.00.00 „Wymagania ogólne” pkt 8.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Roboty uznaje się za wykonane zgodnie z dokumentacją projektową, SST i wymaganiami Inżyniera, jeżeli wszystkie pomiary i badania z zachowaniem tolerancji wg pkt 6 dały wyniki pozytywne.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8.2. Odbiór robót zanikających i ulegających zakryciu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Odbiorowi robót zanikających i ulegających zakryciu podlegają: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wykonane koryto,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wykonana podsypka.</w:t>
      </w: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20" w:name="_Toc426435745"/>
      <w:bookmarkStart w:id="21" w:name="_Toc426531390"/>
      <w:bookmarkStart w:id="22" w:name="_Toc507896385"/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9. PODSTAWA PŁATNOŚCI</w:t>
      </w:r>
      <w:bookmarkEnd w:id="20"/>
      <w:bookmarkEnd w:id="21"/>
      <w:bookmarkEnd w:id="22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9.1. Ogólne ustalenia dotyczące podstawy płatności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Ogólne ustalenia dotyczące podstawy płatności podano w OST D-M-00.00.00 „Wymagania ogólne” pkt 9.</w:t>
      </w:r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9.2. Cena jednostki obmiarowej</w:t>
      </w:r>
    </w:p>
    <w:p w:rsidR="00567AB6" w:rsidRPr="003C5076" w:rsidRDefault="00567AB6" w:rsidP="00567AB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ab/>
        <w:t>Cena wykonania 1 m betonowego obrzeża chodnikowego obejmuje: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prace pomiarowe i roboty przygotowawcze,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lastRenderedPageBreak/>
        <w:t>dostarczenie materiałów,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wykonanie koryta,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rozścielenie i ubicie podsypki,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ustawienie obrzeża,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wypełnienie spoin,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obsypanie zewnętrznej ściany obrzeża,</w:t>
      </w:r>
    </w:p>
    <w:p w:rsidR="00567AB6" w:rsidRPr="003C5076" w:rsidRDefault="00567AB6" w:rsidP="00567AB6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3C5076">
        <w:rPr>
          <w:rFonts w:ascii="Arial" w:eastAsia="Times New Roman" w:hAnsi="Arial" w:cs="Arial"/>
          <w:lang w:eastAsia="pl-PL"/>
        </w:rPr>
        <w:t>wykonanie badań i pomiarów wymaganych w specyfikacji technicznej.</w:t>
      </w:r>
    </w:p>
    <w:p w:rsidR="00567AB6" w:rsidRPr="003C5076" w:rsidRDefault="00567AB6" w:rsidP="00567AB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23" w:name="_Toc426531391"/>
      <w:bookmarkStart w:id="24" w:name="_Toc507896386"/>
      <w:r w:rsidRPr="003C5076">
        <w:rPr>
          <w:rFonts w:ascii="Arial" w:eastAsia="Times New Roman" w:hAnsi="Arial" w:cs="Arial"/>
          <w:b/>
          <w:caps/>
          <w:kern w:val="28"/>
          <w:lang w:eastAsia="pl-PL"/>
        </w:rPr>
        <w:t>10. przepisy związane</w:t>
      </w:r>
      <w:bookmarkEnd w:id="23"/>
      <w:bookmarkEnd w:id="24"/>
    </w:p>
    <w:p w:rsidR="00567AB6" w:rsidRPr="003C5076" w:rsidRDefault="00567AB6" w:rsidP="00567AB6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3C5076">
        <w:rPr>
          <w:rFonts w:ascii="Arial" w:eastAsia="Times New Roman" w:hAnsi="Arial" w:cs="Arial"/>
          <w:b/>
          <w:lang w:eastAsia="pl-P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6301"/>
      </w:tblGrid>
      <w:tr w:rsidR="00567AB6" w:rsidRPr="003C5076" w:rsidTr="00567AB6">
        <w:tc>
          <w:tcPr>
            <w:tcW w:w="637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7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PN-B-06050</w:t>
            </w:r>
          </w:p>
        </w:tc>
        <w:tc>
          <w:tcPr>
            <w:tcW w:w="63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Roboty ziemne budowlane</w:t>
            </w:r>
          </w:p>
        </w:tc>
      </w:tr>
      <w:tr w:rsidR="00567AB6" w:rsidRPr="003C5076" w:rsidTr="00567AB6">
        <w:tc>
          <w:tcPr>
            <w:tcW w:w="637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7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PN-B-06250</w:t>
            </w:r>
          </w:p>
        </w:tc>
        <w:tc>
          <w:tcPr>
            <w:tcW w:w="63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Beton zwykły</w:t>
            </w:r>
          </w:p>
        </w:tc>
      </w:tr>
      <w:tr w:rsidR="00567AB6" w:rsidRPr="003C5076" w:rsidTr="00567AB6">
        <w:tc>
          <w:tcPr>
            <w:tcW w:w="637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7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PN-B-06711</w:t>
            </w:r>
          </w:p>
        </w:tc>
        <w:tc>
          <w:tcPr>
            <w:tcW w:w="63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Kruszywo mineralne. Piasek do betonów i zapraw</w:t>
            </w:r>
          </w:p>
        </w:tc>
      </w:tr>
      <w:tr w:rsidR="00567AB6" w:rsidRPr="003C5076" w:rsidTr="00567AB6">
        <w:tc>
          <w:tcPr>
            <w:tcW w:w="637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7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PN-B-10021</w:t>
            </w:r>
          </w:p>
        </w:tc>
        <w:tc>
          <w:tcPr>
            <w:tcW w:w="63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Prefabrykaty</w:t>
            </w:r>
            <w:bookmarkStart w:id="25" w:name="_GoBack"/>
            <w:bookmarkEnd w:id="25"/>
            <w:r w:rsidRPr="003C5076">
              <w:rPr>
                <w:rFonts w:ascii="Arial" w:eastAsia="Times New Roman" w:hAnsi="Arial" w:cs="Arial"/>
                <w:lang w:eastAsia="pl-PL"/>
              </w:rPr>
              <w:t xml:space="preserve"> budowlane z betonu. Metody pomiaru cech geometrycznych</w:t>
            </w:r>
          </w:p>
        </w:tc>
      </w:tr>
      <w:tr w:rsidR="00567AB6" w:rsidRPr="003C5076" w:rsidTr="00567AB6">
        <w:tc>
          <w:tcPr>
            <w:tcW w:w="637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17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PN-B-11111</w:t>
            </w:r>
          </w:p>
        </w:tc>
        <w:tc>
          <w:tcPr>
            <w:tcW w:w="63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Kruszywo mineralne. Kruszywa naturalne do nawierzchni drogowych. Żwir i mieszanka</w:t>
            </w:r>
          </w:p>
        </w:tc>
      </w:tr>
      <w:tr w:rsidR="00567AB6" w:rsidRPr="003C5076" w:rsidTr="00567AB6">
        <w:tc>
          <w:tcPr>
            <w:tcW w:w="637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17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PN-B-11113</w:t>
            </w:r>
          </w:p>
        </w:tc>
        <w:tc>
          <w:tcPr>
            <w:tcW w:w="63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Kruszywo mineralne. Kruszywa naturalne do nawierzchni drogowych. Piasek</w:t>
            </w:r>
          </w:p>
        </w:tc>
      </w:tr>
      <w:tr w:rsidR="00567AB6" w:rsidRPr="003C5076" w:rsidTr="00567AB6">
        <w:tc>
          <w:tcPr>
            <w:tcW w:w="637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17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PN-B-19701</w:t>
            </w:r>
          </w:p>
        </w:tc>
        <w:tc>
          <w:tcPr>
            <w:tcW w:w="63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Cement. Cement powszechnego użytku. Skład, wymagania i ocena zgodności</w:t>
            </w:r>
          </w:p>
        </w:tc>
      </w:tr>
      <w:tr w:rsidR="00567AB6" w:rsidRPr="003C5076" w:rsidTr="00567AB6">
        <w:tc>
          <w:tcPr>
            <w:tcW w:w="637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17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BN-80/6775-03/01</w:t>
            </w:r>
          </w:p>
        </w:tc>
        <w:tc>
          <w:tcPr>
            <w:tcW w:w="63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Prefabrykaty budowlane z betonu. Elementy nawierzchni dróg, ulic, parkingów i torowisk tramwajowych. Wspólne wymagania i badania</w:t>
            </w:r>
          </w:p>
        </w:tc>
      </w:tr>
      <w:tr w:rsidR="00567AB6" w:rsidRPr="003C5076" w:rsidTr="00567AB6">
        <w:tc>
          <w:tcPr>
            <w:tcW w:w="637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17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BN-80/6775-03/04</w:t>
            </w:r>
          </w:p>
        </w:tc>
        <w:tc>
          <w:tcPr>
            <w:tcW w:w="6301" w:type="dxa"/>
            <w:hideMark/>
          </w:tcPr>
          <w:p w:rsidR="00567AB6" w:rsidRPr="003C5076" w:rsidRDefault="00567AB6" w:rsidP="00567A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3C5076">
              <w:rPr>
                <w:rFonts w:ascii="Arial" w:eastAsia="Times New Roman" w:hAnsi="Arial" w:cs="Arial"/>
                <w:lang w:eastAsia="pl-PL"/>
              </w:rPr>
              <w:t>Prefabrykaty budowlane z betonu. Elementy nawierzchni dróg, ulic, parkingów i torowisk tramwajowych. Krawężniki i obrzeża.</w:t>
            </w:r>
          </w:p>
        </w:tc>
      </w:tr>
    </w:tbl>
    <w:p w:rsidR="008D4699" w:rsidRPr="003C5076" w:rsidRDefault="008D4699">
      <w:pPr>
        <w:rPr>
          <w:rFonts w:ascii="Arial" w:hAnsi="Arial" w:cs="Arial"/>
        </w:rPr>
      </w:pPr>
    </w:p>
    <w:sectPr w:rsidR="008D4699" w:rsidRPr="003C5076" w:rsidSect="009F432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3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59B" w:rsidRDefault="0078759B" w:rsidP="003C5076">
      <w:pPr>
        <w:spacing w:after="0" w:line="240" w:lineRule="auto"/>
      </w:pPr>
      <w:r>
        <w:separator/>
      </w:r>
    </w:p>
  </w:endnote>
  <w:endnote w:type="continuationSeparator" w:id="0">
    <w:p w:rsidR="0078759B" w:rsidRDefault="0078759B" w:rsidP="003C5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933" w:rsidRPr="00274C1F" w:rsidRDefault="000B7933" w:rsidP="000B7933">
    <w:pPr>
      <w:pStyle w:val="Stopka"/>
      <w:jc w:val="center"/>
      <w:rPr>
        <w:sz w:val="20"/>
        <w:szCs w:val="20"/>
      </w:rPr>
    </w:pPr>
    <w:r w:rsidRPr="00274C1F">
      <w:rPr>
        <w:rFonts w:ascii="Arial" w:hAnsi="Arial" w:cs="Arial"/>
        <w:sz w:val="20"/>
        <w:szCs w:val="20"/>
      </w:rPr>
      <w:t>Przebudowa drogi powiatowej nr 1404Z na odcinku Trzcińsko-Zdrój - Białęgi km 0+103,00 do 0+914,00</w:t>
    </w:r>
  </w:p>
  <w:p w:rsidR="000B7933" w:rsidRPr="00B215D9" w:rsidRDefault="000B7933" w:rsidP="000B7933">
    <w:pPr>
      <w:pStyle w:val="Stopka"/>
    </w:pPr>
  </w:p>
  <w:p w:rsidR="000B7933" w:rsidRPr="0039690C" w:rsidRDefault="000B7933" w:rsidP="000B7933">
    <w:pPr>
      <w:pStyle w:val="Stopka"/>
    </w:pPr>
  </w:p>
  <w:p w:rsidR="003C5076" w:rsidRPr="000B7933" w:rsidRDefault="003C5076" w:rsidP="000B793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59B" w:rsidRDefault="0078759B" w:rsidP="003C5076">
      <w:pPr>
        <w:spacing w:after="0" w:line="240" w:lineRule="auto"/>
      </w:pPr>
      <w:r>
        <w:separator/>
      </w:r>
    </w:p>
  </w:footnote>
  <w:footnote w:type="continuationSeparator" w:id="0">
    <w:p w:rsidR="0078759B" w:rsidRDefault="0078759B" w:rsidP="003C50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076" w:rsidRDefault="003C5076">
    <w:pPr>
      <w:pStyle w:val="Nagwek"/>
    </w:pPr>
    <w:r>
      <w:t>D-08.03.01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9F4326">
      <w:rPr>
        <w:noProof/>
      </w:rPr>
      <w:t>310</w:t>
    </w:r>
    <w:r>
      <w:fldChar w:fldCharType="end"/>
    </w:r>
    <w:r>
      <w:ptab w:relativeTo="margin" w:alignment="right" w:leader="none"/>
    </w:r>
    <w:r>
      <w:t xml:space="preserve">Ustawienie obrzeży </w:t>
    </w:r>
  </w:p>
  <w:p w:rsidR="003C5076" w:rsidRDefault="003C5076" w:rsidP="003C5076">
    <w:pPr>
      <w:pStyle w:val="Nagwek"/>
      <w:jc w:val="right"/>
    </w:pPr>
    <w:r>
      <w:t>betonowych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C741CC2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42C26151"/>
    <w:multiLevelType w:val="singleLevel"/>
    <w:tmpl w:val="5B10ECF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B6"/>
    <w:rsid w:val="000B7933"/>
    <w:rsid w:val="000E32E6"/>
    <w:rsid w:val="00113610"/>
    <w:rsid w:val="003C5076"/>
    <w:rsid w:val="00567AB6"/>
    <w:rsid w:val="006A2EB6"/>
    <w:rsid w:val="0078759B"/>
    <w:rsid w:val="008D4699"/>
    <w:rsid w:val="009F4326"/>
    <w:rsid w:val="00A1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67AB6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67AB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7AB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67AB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076"/>
  </w:style>
  <w:style w:type="paragraph" w:styleId="Stopka">
    <w:name w:val="footer"/>
    <w:basedOn w:val="Normalny"/>
    <w:link w:val="StopkaZnak"/>
    <w:uiPriority w:val="99"/>
    <w:unhideWhenUsed/>
    <w:rsid w:val="003C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076"/>
  </w:style>
  <w:style w:type="paragraph" w:styleId="Tekstdymka">
    <w:name w:val="Balloon Text"/>
    <w:basedOn w:val="Normalny"/>
    <w:link w:val="TekstdymkaZnak"/>
    <w:uiPriority w:val="99"/>
    <w:semiHidden/>
    <w:unhideWhenUsed/>
    <w:rsid w:val="003C5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0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567AB6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67AB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7AB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67AB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076"/>
  </w:style>
  <w:style w:type="paragraph" w:styleId="Stopka">
    <w:name w:val="footer"/>
    <w:basedOn w:val="Normalny"/>
    <w:link w:val="StopkaZnak"/>
    <w:uiPriority w:val="99"/>
    <w:unhideWhenUsed/>
    <w:rsid w:val="003C50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076"/>
  </w:style>
  <w:style w:type="paragraph" w:styleId="Tekstdymka">
    <w:name w:val="Balloon Text"/>
    <w:basedOn w:val="Normalny"/>
    <w:link w:val="TekstdymkaZnak"/>
    <w:uiPriority w:val="99"/>
    <w:semiHidden/>
    <w:unhideWhenUsed/>
    <w:rsid w:val="003C5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0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3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1463</Words>
  <Characters>8783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Łukasz</cp:lastModifiedBy>
  <cp:revision>3</cp:revision>
  <cp:lastPrinted>2017-05-12T08:43:00Z</cp:lastPrinted>
  <dcterms:created xsi:type="dcterms:W3CDTF">2017-05-12T08:10:00Z</dcterms:created>
  <dcterms:modified xsi:type="dcterms:W3CDTF">2017-05-12T08:43:00Z</dcterms:modified>
</cp:coreProperties>
</file>